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43C0" w:rsidRPr="00434367" w:rsidRDefault="00F043C0" w:rsidP="00424B46">
      <w:pPr>
        <w:jc w:val="center"/>
        <w:rPr>
          <w:rFonts w:ascii="Sylfaen" w:hAnsi="Sylfaen" w:cs="Sylfaen"/>
          <w:b/>
          <w:lang w:val="es-ES"/>
        </w:rPr>
      </w:pPr>
      <w:r w:rsidRPr="00434367">
        <w:rPr>
          <w:rFonts w:ascii="Sylfaen" w:hAnsi="Sylfaen" w:cs="Sylfaen"/>
          <w:b/>
          <w:lang w:val="es-ES"/>
        </w:rPr>
        <w:t>ՀԱՅՏԱՐԱՐՈՒԹՅՈՒՆ</w:t>
      </w:r>
    </w:p>
    <w:p w:rsidR="00F043C0" w:rsidRDefault="00F043C0" w:rsidP="00EA5F91">
      <w:pPr>
        <w:jc w:val="center"/>
        <w:rPr>
          <w:rFonts w:ascii="Sylfaen" w:hAnsi="Sylfaen" w:cs="Sylfaen"/>
          <w:b/>
          <w:lang w:val="af-ZA"/>
        </w:rPr>
      </w:pPr>
      <w:r w:rsidRPr="00434367">
        <w:rPr>
          <w:rFonts w:ascii="Sylfaen" w:hAnsi="Sylfaen" w:cs="Sylfaen"/>
          <w:b/>
          <w:lang w:val="es-ES"/>
        </w:rPr>
        <w:t>ՊԱՅՄԱՆԱԳԻՐ ԿՆՔԵԼՈՒ ՈՐՈՇՄԱՆ ՄԱՍԻՆ</w:t>
      </w:r>
      <w:bookmarkStart w:id="0" w:name="_Hlk139976426"/>
      <w:bookmarkStart w:id="1" w:name="_GoBack"/>
      <w:bookmarkEnd w:id="0"/>
      <w:bookmarkEnd w:id="1"/>
    </w:p>
    <w:p w:rsidR="00394565" w:rsidRDefault="00394565" w:rsidP="00F043C0">
      <w:pPr>
        <w:rPr>
          <w:rFonts w:ascii="Sylfaen" w:hAnsi="Sylfaen" w:cs="Sylfaen"/>
          <w:b/>
          <w:lang w:val="es-ES"/>
        </w:rPr>
      </w:pPr>
    </w:p>
    <w:p w:rsidR="00394565" w:rsidRDefault="00394565" w:rsidP="00F043C0">
      <w:pPr>
        <w:rPr>
          <w:rFonts w:ascii="Sylfaen" w:hAnsi="Sylfaen" w:cs="Sylfaen"/>
          <w:b/>
          <w:lang w:val="es-ES"/>
        </w:rPr>
      </w:pPr>
    </w:p>
    <w:p w:rsidR="00394565" w:rsidRDefault="00394565" w:rsidP="00F043C0">
      <w:pPr>
        <w:rPr>
          <w:rFonts w:ascii="Sylfaen" w:hAnsi="Sylfaen" w:cs="Sylfaen"/>
          <w:b/>
          <w:lang w:val="es-ES"/>
        </w:rPr>
      </w:pPr>
    </w:p>
    <w:p w:rsidR="00394565" w:rsidRPr="005346DE" w:rsidRDefault="00C132B0" w:rsidP="00394565">
      <w:pPr>
        <w:jc w:val="both"/>
        <w:rPr>
          <w:rFonts w:ascii="Sylfaen" w:eastAsia="Times New Roman" w:hAnsi="Sylfaen" w:cs="Sylfaen"/>
          <w:sz w:val="28"/>
          <w:szCs w:val="28"/>
          <w:lang w:val="hy-AM" w:eastAsia="ru-RU" w:bidi="ru-RU"/>
        </w:rPr>
      </w:pPr>
      <w:r w:rsidRPr="009A079E">
        <w:rPr>
          <w:rFonts w:ascii="Sylfaen" w:eastAsia="Times New Roman" w:hAnsi="Sylfaen" w:cs="Sylfaen"/>
          <w:sz w:val="28"/>
          <w:szCs w:val="28"/>
          <w:lang w:val="es-ES" w:eastAsia="ru-RU" w:bidi="ru-RU"/>
        </w:rPr>
        <w:t xml:space="preserve">                                                          </w:t>
      </w:r>
      <w:r w:rsidR="00394565" w:rsidRPr="005346DE">
        <w:rPr>
          <w:rFonts w:ascii="Sylfaen" w:eastAsia="Times New Roman" w:hAnsi="Sylfaen" w:cs="Sylfaen"/>
          <w:sz w:val="28"/>
          <w:szCs w:val="28"/>
          <w:lang w:val="hy-AM" w:eastAsia="ru-RU" w:bidi="ru-RU"/>
        </w:rPr>
        <w:t>Объявление</w:t>
      </w:r>
    </w:p>
    <w:p w:rsidR="00394565" w:rsidRPr="005346DE" w:rsidRDefault="00394565" w:rsidP="00394565">
      <w:pPr>
        <w:jc w:val="both"/>
        <w:rPr>
          <w:rFonts w:ascii="Sylfaen" w:eastAsia="Times New Roman" w:hAnsi="Sylfaen" w:cs="Sylfaen"/>
          <w:sz w:val="28"/>
          <w:szCs w:val="28"/>
          <w:lang w:val="hy-AM" w:eastAsia="ru-RU" w:bidi="ru-RU"/>
        </w:rPr>
      </w:pPr>
      <w:r w:rsidRPr="005346DE">
        <w:rPr>
          <w:rFonts w:ascii="Sylfaen" w:eastAsia="Times New Roman" w:hAnsi="Sylfaen" w:cs="Sylfaen"/>
          <w:sz w:val="28"/>
          <w:szCs w:val="28"/>
          <w:lang w:eastAsia="ru-RU" w:bidi="ru-RU"/>
        </w:rPr>
        <w:t xml:space="preserve">                                           </w:t>
      </w:r>
      <w:r w:rsidRPr="005346DE">
        <w:rPr>
          <w:rFonts w:ascii="Sylfaen" w:eastAsia="Times New Roman" w:hAnsi="Sylfaen" w:cs="Sylfaen"/>
          <w:sz w:val="28"/>
          <w:szCs w:val="28"/>
          <w:lang w:val="hy-AM" w:eastAsia="ru-RU" w:bidi="ru-RU"/>
        </w:rPr>
        <w:t>о решении заключить договор</w:t>
      </w:r>
    </w:p>
    <w:p w:rsidR="00394565" w:rsidRPr="00F905CF" w:rsidRDefault="00394565" w:rsidP="00394565">
      <w:pPr>
        <w:jc w:val="both"/>
        <w:rPr>
          <w:rFonts w:ascii="Sylfaen" w:eastAsia="Times New Roman" w:hAnsi="Sylfaen" w:cs="Sylfaen"/>
          <w:sz w:val="28"/>
          <w:szCs w:val="28"/>
          <w:lang w:val="hy-AM" w:eastAsia="ru-RU" w:bidi="ru-RU"/>
        </w:rPr>
      </w:pPr>
      <w:r w:rsidRPr="005346DE">
        <w:rPr>
          <w:rFonts w:ascii="Sylfaen" w:eastAsia="Times New Roman" w:hAnsi="Sylfaen" w:cs="Sylfaen"/>
          <w:sz w:val="28"/>
          <w:szCs w:val="28"/>
          <w:lang w:val="hy-AM" w:eastAsia="ru-RU" w:bidi="ru-RU"/>
        </w:rPr>
        <w:t xml:space="preserve">                                      Код процедуры </w:t>
      </w:r>
      <w:bookmarkStart w:id="2" w:name="_Hlk97036940"/>
      <w:bookmarkStart w:id="3" w:name="_Hlk138070001"/>
      <w:bookmarkStart w:id="4" w:name="_Hlk141095703"/>
      <w:r w:rsidRPr="005346DE">
        <w:rPr>
          <w:rFonts w:ascii="Sylfaen" w:eastAsia="Times New Roman" w:hAnsi="Sylfaen" w:cs="Sylfaen"/>
          <w:sz w:val="28"/>
          <w:szCs w:val="28"/>
          <w:lang w:val="hy-AM" w:eastAsia="ru-RU" w:bidi="ru-RU"/>
        </w:rPr>
        <w:t>EIPQ-MAG-А</w:t>
      </w:r>
      <w:r w:rsidR="00E946DF" w:rsidRPr="00E946DF">
        <w:rPr>
          <w:rFonts w:ascii="Sylfaen" w:eastAsia="Times New Roman" w:hAnsi="Sylfaen" w:cs="Sylfaen"/>
          <w:sz w:val="28"/>
          <w:szCs w:val="28"/>
          <w:lang w:val="hy-AM" w:eastAsia="ru-RU" w:bidi="ru-RU"/>
        </w:rPr>
        <w:t>p</w:t>
      </w:r>
      <w:r w:rsidRPr="005346DE">
        <w:rPr>
          <w:rFonts w:ascii="Sylfaen" w:eastAsia="Times New Roman" w:hAnsi="Sylfaen" w:cs="Sylfaen"/>
          <w:sz w:val="28"/>
          <w:szCs w:val="28"/>
          <w:lang w:val="hy-AM" w:eastAsia="ru-RU" w:bidi="ru-RU"/>
        </w:rPr>
        <w:t>DzB-23/</w:t>
      </w:r>
      <w:bookmarkEnd w:id="2"/>
      <w:bookmarkEnd w:id="3"/>
      <w:bookmarkEnd w:id="4"/>
      <w:r w:rsidR="00F905CF" w:rsidRPr="00F905CF">
        <w:rPr>
          <w:rFonts w:ascii="Sylfaen" w:eastAsia="Times New Roman" w:hAnsi="Sylfaen" w:cs="Sylfaen"/>
          <w:sz w:val="28"/>
          <w:szCs w:val="28"/>
          <w:lang w:val="hy-AM" w:eastAsia="ru-RU" w:bidi="ru-RU"/>
        </w:rPr>
        <w:t>62</w:t>
      </w:r>
    </w:p>
    <w:p w:rsidR="00394565" w:rsidRPr="005346DE" w:rsidRDefault="00394565" w:rsidP="00394565">
      <w:pPr>
        <w:jc w:val="both"/>
        <w:rPr>
          <w:rFonts w:ascii="Sylfaen" w:eastAsia="Times New Roman" w:hAnsi="Sylfaen" w:cs="Sylfaen"/>
          <w:sz w:val="20"/>
          <w:szCs w:val="20"/>
          <w:lang w:val="hy-AM" w:eastAsia="ru-RU" w:bidi="ru-RU"/>
        </w:rPr>
      </w:pPr>
      <w:r w:rsidRPr="005346DE">
        <w:rPr>
          <w:rFonts w:ascii="Sylfaen" w:eastAsia="Times New Roman" w:hAnsi="Sylfaen" w:cs="Sylfaen"/>
          <w:sz w:val="20"/>
          <w:szCs w:val="20"/>
          <w:lang w:val="hy-AM" w:eastAsia="ru-RU" w:bidi="ru-RU"/>
        </w:rPr>
        <w:t xml:space="preserve">ГНКО "Ереванский государственный колледж информатики" представляет ниже информацию о решении заключить договор на </w:t>
      </w:r>
      <w:bookmarkStart w:id="5" w:name="_Hlk138077275"/>
      <w:r w:rsidRPr="005148AE">
        <w:rPr>
          <w:rFonts w:ascii="Sylfaen" w:eastAsia="Times New Roman" w:hAnsi="Sylfaen" w:cs="Sylfaen"/>
          <w:sz w:val="20"/>
          <w:szCs w:val="20"/>
          <w:lang w:val="hy-AM" w:eastAsia="ru-RU" w:bidi="ru-RU"/>
        </w:rPr>
        <w:t xml:space="preserve">приобретение </w:t>
      </w:r>
      <w:bookmarkEnd w:id="5"/>
      <w:r w:rsidR="008F0B9E" w:rsidRPr="008F0B9E">
        <w:rPr>
          <w:rFonts w:ascii="Sylfaen" w:eastAsia="Times New Roman" w:hAnsi="Sylfaen" w:cs="Sylfaen"/>
          <w:sz w:val="20"/>
          <w:szCs w:val="20"/>
          <w:lang w:eastAsia="ru-RU" w:bidi="ru-RU"/>
        </w:rPr>
        <w:t>венок</w:t>
      </w:r>
      <w:r w:rsidR="00754514" w:rsidRPr="00754514">
        <w:rPr>
          <w:rFonts w:ascii="Sylfaen" w:eastAsia="Times New Roman" w:hAnsi="Sylfaen" w:cs="Sylfaen"/>
          <w:sz w:val="20"/>
          <w:szCs w:val="20"/>
          <w:lang w:eastAsia="ru-RU" w:bidi="ru-RU"/>
        </w:rPr>
        <w:t xml:space="preserve"> </w:t>
      </w:r>
      <w:r w:rsidRPr="005346DE">
        <w:rPr>
          <w:rFonts w:ascii="Sylfaen" w:eastAsia="Times New Roman" w:hAnsi="Sylfaen" w:cs="Sylfaen"/>
          <w:sz w:val="20"/>
          <w:szCs w:val="20"/>
          <w:lang w:val="hy-AM" w:eastAsia="ru-RU" w:bidi="ru-RU"/>
        </w:rPr>
        <w:t>согласно  результатам организованной под кодом  EIPQ-MAG-</w:t>
      </w:r>
      <w:r>
        <w:rPr>
          <w:rFonts w:ascii="Sylfaen" w:eastAsia="Times New Roman" w:hAnsi="Sylfaen" w:cs="Sylfaen"/>
          <w:sz w:val="20"/>
          <w:szCs w:val="20"/>
          <w:lang w:val="en-US" w:eastAsia="ru-RU" w:bidi="ru-RU"/>
        </w:rPr>
        <w:t>A</w:t>
      </w:r>
      <w:r w:rsidR="009D00AE">
        <w:rPr>
          <w:rFonts w:ascii="Sylfaen" w:eastAsia="Times New Roman" w:hAnsi="Sylfaen" w:cs="Sylfaen"/>
          <w:sz w:val="20"/>
          <w:szCs w:val="20"/>
          <w:lang w:val="en-US" w:eastAsia="ru-RU" w:bidi="ru-RU"/>
        </w:rPr>
        <w:t>p</w:t>
      </w:r>
      <w:r w:rsidRPr="005346DE">
        <w:rPr>
          <w:rFonts w:ascii="Sylfaen" w:eastAsia="Times New Roman" w:hAnsi="Sylfaen" w:cs="Sylfaen"/>
          <w:sz w:val="20"/>
          <w:szCs w:val="20"/>
          <w:lang w:val="hy-AM" w:eastAsia="ru-RU" w:bidi="ru-RU"/>
        </w:rPr>
        <w:t>DzB-23/</w:t>
      </w:r>
      <w:r w:rsidR="0027121B" w:rsidRPr="0027121B">
        <w:rPr>
          <w:rFonts w:ascii="Sylfaen" w:eastAsia="Times New Roman" w:hAnsi="Sylfaen" w:cs="Sylfaen"/>
          <w:sz w:val="20"/>
          <w:szCs w:val="20"/>
          <w:lang w:eastAsia="ru-RU" w:bidi="ru-RU"/>
        </w:rPr>
        <w:t>62</w:t>
      </w:r>
      <w:r w:rsidRPr="005346DE">
        <w:rPr>
          <w:rFonts w:ascii="Sylfaen" w:eastAsia="Times New Roman" w:hAnsi="Sylfaen" w:cs="Sylfaen"/>
          <w:sz w:val="20"/>
          <w:szCs w:val="20"/>
          <w:lang w:eastAsia="ru-RU" w:bidi="ru-RU"/>
        </w:rPr>
        <w:t xml:space="preserve"> </w:t>
      </w:r>
      <w:r w:rsidRPr="005346DE">
        <w:rPr>
          <w:rFonts w:ascii="Sylfaen" w:eastAsia="Times New Roman" w:hAnsi="Sylfaen" w:cs="Sylfaen"/>
          <w:sz w:val="20"/>
          <w:szCs w:val="20"/>
          <w:lang w:val="hy-AM" w:eastAsia="ru-RU" w:bidi="ru-RU"/>
        </w:rPr>
        <w:t xml:space="preserve">процедуры покупки </w:t>
      </w:r>
    </w:p>
    <w:p w:rsidR="00394565" w:rsidRPr="005346DE" w:rsidRDefault="00394565" w:rsidP="00394565">
      <w:pPr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 w:bidi="ru-RU"/>
        </w:rPr>
      </w:pPr>
      <w:r w:rsidRPr="005346DE">
        <w:rPr>
          <w:rFonts w:ascii="Sylfaen" w:eastAsia="Times New Roman" w:hAnsi="Sylfaen" w:cs="Times New Roman"/>
          <w:sz w:val="20"/>
          <w:szCs w:val="20"/>
          <w:lang w:val="af-ZA" w:eastAsia="ru-RU" w:bidi="ru-RU"/>
        </w:rPr>
        <w:t>В соответствии с которым:</w:t>
      </w:r>
    </w:p>
    <w:p w:rsidR="00394565" w:rsidRPr="005346DE" w:rsidRDefault="00394565" w:rsidP="00394565">
      <w:pPr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 w:bidi="ru-RU"/>
        </w:rPr>
      </w:pPr>
      <w:r w:rsidRPr="005346DE">
        <w:rPr>
          <w:rFonts w:ascii="Sylfaen" w:eastAsia="Times New Roman" w:hAnsi="Sylfaen" w:cs="Times New Roman"/>
          <w:sz w:val="20"/>
          <w:szCs w:val="20"/>
          <w:lang w:val="af-ZA" w:eastAsia="ru-RU" w:bidi="ru-RU"/>
        </w:rPr>
        <w:t>Предметом покупки</w:t>
      </w:r>
      <w:r w:rsidR="00AF6622">
        <w:rPr>
          <w:rFonts w:ascii="Sylfaen" w:eastAsia="Times New Roman" w:hAnsi="Sylfaen" w:cs="Times New Roman"/>
          <w:sz w:val="20"/>
          <w:szCs w:val="20"/>
          <w:lang w:val="af-ZA" w:eastAsia="ru-RU" w:bidi="ru-RU"/>
        </w:rPr>
        <w:t xml:space="preserve"> </w:t>
      </w:r>
      <w:r w:rsidR="00CF2518">
        <w:rPr>
          <w:rFonts w:ascii="Sylfaen" w:eastAsia="Times New Roman" w:hAnsi="Sylfaen" w:cs="Times New Roman"/>
          <w:sz w:val="20"/>
          <w:szCs w:val="20"/>
          <w:lang w:val="af-ZA" w:eastAsia="ru-RU" w:bidi="ru-RU"/>
        </w:rPr>
        <w:t>явля</w:t>
      </w:r>
      <w:r w:rsidR="0012795F">
        <w:rPr>
          <w:rFonts w:ascii="Sylfaen" w:eastAsia="Times New Roman" w:hAnsi="Sylfaen" w:cs="Times New Roman"/>
          <w:sz w:val="20"/>
          <w:szCs w:val="20"/>
          <w:lang w:val="af-ZA" w:eastAsia="ru-RU" w:bidi="ru-RU"/>
        </w:rPr>
        <w:t>е</w:t>
      </w:r>
      <w:r w:rsidR="00CF2518">
        <w:rPr>
          <w:rFonts w:ascii="Sylfaen" w:eastAsia="Times New Roman" w:hAnsi="Sylfaen" w:cs="Times New Roman"/>
          <w:sz w:val="20"/>
          <w:szCs w:val="20"/>
          <w:lang w:val="af-ZA" w:eastAsia="ru-RU" w:bidi="ru-RU"/>
        </w:rPr>
        <w:t>ться</w:t>
      </w:r>
      <w:r w:rsidRPr="005346DE">
        <w:rPr>
          <w:rFonts w:ascii="Sylfaen" w:eastAsia="Times New Roman" w:hAnsi="Sylfaen" w:cs="Times New Roman"/>
          <w:sz w:val="20"/>
          <w:szCs w:val="20"/>
          <w:lang w:val="af-ZA" w:eastAsia="ru-RU" w:bidi="ru-RU"/>
        </w:rPr>
        <w:t xml:space="preserve"> </w:t>
      </w:r>
      <w:r w:rsidR="00E946DF" w:rsidRPr="00E946DF">
        <w:rPr>
          <w:rFonts w:ascii="Sylfaen" w:eastAsia="Times New Roman" w:hAnsi="Sylfaen" w:cs="Times New Roman"/>
          <w:sz w:val="20"/>
          <w:szCs w:val="20"/>
          <w:lang w:val="af-ZA" w:eastAsia="ru-RU" w:bidi="ru-RU"/>
        </w:rPr>
        <w:t>приобретение</w:t>
      </w:r>
      <w:r w:rsidR="004F7649">
        <w:rPr>
          <w:rFonts w:ascii="Sylfaen" w:eastAsia="Times New Roman" w:hAnsi="Sylfaen" w:cs="Times New Roman"/>
          <w:sz w:val="20"/>
          <w:szCs w:val="20"/>
          <w:lang w:val="af-ZA" w:eastAsia="ru-RU" w:bidi="ru-RU"/>
        </w:rPr>
        <w:t xml:space="preserve"> </w:t>
      </w:r>
      <w:r w:rsidR="008F0B9E" w:rsidRPr="008F0B9E">
        <w:rPr>
          <w:rFonts w:ascii="Sylfaen" w:eastAsia="Times New Roman" w:hAnsi="Sylfaen" w:cs="Times New Roman"/>
          <w:sz w:val="20"/>
          <w:szCs w:val="20"/>
          <w:lang w:val="af-ZA" w:eastAsia="ru-RU" w:bidi="ru-RU"/>
        </w:rPr>
        <w:t>венок</w:t>
      </w:r>
      <w:r w:rsidR="00F905CF">
        <w:rPr>
          <w:rFonts w:ascii="Sylfaen" w:eastAsia="Times New Roman" w:hAnsi="Sylfaen" w:cs="Times New Roman"/>
          <w:sz w:val="20"/>
          <w:szCs w:val="20"/>
          <w:lang w:val="af-ZA" w:eastAsia="ru-RU" w:bidi="ru-RU"/>
        </w:rPr>
        <w:t xml:space="preserve"> и цветы</w:t>
      </w:r>
    </w:p>
    <w:tbl>
      <w:tblPr>
        <w:tblpPr w:leftFromText="180" w:rightFromText="180" w:vertAnchor="text" w:horzAnchor="margin" w:tblpY="167"/>
        <w:tblW w:w="96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2552"/>
        <w:gridCol w:w="1559"/>
        <w:gridCol w:w="2835"/>
        <w:gridCol w:w="2068"/>
      </w:tblGrid>
      <w:tr w:rsidR="00394565" w:rsidRPr="005346DE" w:rsidTr="00F251DF">
        <w:trPr>
          <w:trHeight w:val="126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4565" w:rsidRPr="005346DE" w:rsidRDefault="00394565" w:rsidP="00F251DF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 w:bidi="ru-RU"/>
              </w:rPr>
            </w:pPr>
            <w:bookmarkStart w:id="6" w:name="_Hlk97026482"/>
            <w:r w:rsidRPr="005346DE">
              <w:rPr>
                <w:rFonts w:ascii="Calibri" w:eastAsia="Calibri" w:hAnsi="Calibri" w:cs="Times New Roman"/>
                <w:sz w:val="20"/>
                <w:szCs w:val="20"/>
                <w:lang w:val="en-US"/>
              </w:rPr>
              <w:t>п/н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94565" w:rsidRPr="005346DE" w:rsidRDefault="00394565" w:rsidP="00F251DF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 w:bidi="ru-RU"/>
              </w:rPr>
            </w:pPr>
            <w:r w:rsidRPr="005346DE">
              <w:rPr>
                <w:rFonts w:ascii="Sylfaen" w:eastAsia="Calibri" w:hAnsi="Sylfaen" w:cs="Sylfaen"/>
                <w:b/>
                <w:sz w:val="20"/>
                <w:szCs w:val="20"/>
                <w:lang w:val="af-ZA"/>
              </w:rPr>
              <w:t>Название участника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94565" w:rsidRPr="005346DE" w:rsidRDefault="00394565" w:rsidP="00F251DF">
            <w:pPr>
              <w:rPr>
                <w:rFonts w:ascii="Sylfaen" w:eastAsia="Calibri" w:hAnsi="Sylfaen" w:cs="Sylfaen"/>
                <w:b/>
                <w:sz w:val="20"/>
                <w:szCs w:val="20"/>
                <w:lang w:val="af-ZA"/>
              </w:rPr>
            </w:pPr>
            <w:r w:rsidRPr="005346DE">
              <w:rPr>
                <w:rFonts w:ascii="Sylfaen" w:eastAsia="Calibri" w:hAnsi="Sylfaen" w:cs="Sylfaen"/>
                <w:b/>
                <w:sz w:val="20"/>
                <w:szCs w:val="20"/>
                <w:lang w:val="af-ZA"/>
              </w:rPr>
              <w:t>Заявки, соответствующие</w:t>
            </w:r>
          </w:p>
          <w:p w:rsidR="00394565" w:rsidRPr="005346DE" w:rsidRDefault="00394565" w:rsidP="00F251DF">
            <w:pPr>
              <w:rPr>
                <w:rFonts w:ascii="Sylfaen" w:eastAsia="Calibri" w:hAnsi="Sylfaen" w:cs="Sylfaen"/>
                <w:b/>
                <w:sz w:val="20"/>
                <w:szCs w:val="20"/>
                <w:lang w:val="af-ZA"/>
              </w:rPr>
            </w:pPr>
            <w:r w:rsidRPr="005346DE">
              <w:rPr>
                <w:rFonts w:ascii="Sylfaen" w:eastAsia="Calibri" w:hAnsi="Sylfaen" w:cs="Sylfaen"/>
                <w:b/>
                <w:sz w:val="20"/>
                <w:szCs w:val="20"/>
                <w:lang w:val="af-ZA"/>
              </w:rPr>
              <w:t>требованиям приглашения</w:t>
            </w:r>
          </w:p>
          <w:p w:rsidR="00394565" w:rsidRPr="005346DE" w:rsidRDefault="00394565" w:rsidP="00F251DF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 w:bidi="ru-RU"/>
              </w:rPr>
            </w:pPr>
            <w:r w:rsidRPr="005346DE">
              <w:rPr>
                <w:rFonts w:ascii="Sylfaen" w:eastAsia="Calibri" w:hAnsi="Sylfaen" w:cs="Sylfaen"/>
                <w:b/>
                <w:sz w:val="20"/>
                <w:szCs w:val="20"/>
                <w:lang w:val="af-ZA"/>
              </w:rPr>
              <w:t>/ в случае соответствия указать”X</w:t>
            </w:r>
            <w:r w:rsidR="007D6CDC">
              <w:rPr>
                <w:rFonts w:ascii="Sylfaen" w:eastAsia="Calibri" w:hAnsi="Sylfaen" w:cs="Sylfaen"/>
                <w:b/>
                <w:sz w:val="20"/>
                <w:szCs w:val="20"/>
                <w:lang w:val="af-ZA"/>
              </w:rPr>
              <w:t>”</w:t>
            </w:r>
            <w:r w:rsidRPr="005346DE">
              <w:rPr>
                <w:rFonts w:ascii="Sylfaen" w:eastAsia="Calibri" w:hAnsi="Sylfaen" w:cs="Sylfaen"/>
                <w:b/>
                <w:sz w:val="20"/>
                <w:szCs w:val="20"/>
                <w:lang w:val="af-ZA"/>
              </w:rPr>
              <w:t>/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394565" w:rsidRPr="005346DE" w:rsidRDefault="00394565" w:rsidP="00F251DF">
            <w:pPr>
              <w:rPr>
                <w:rFonts w:ascii="Sylfaen" w:eastAsia="Calibri" w:hAnsi="Sylfaen" w:cs="Sylfaen"/>
                <w:b/>
                <w:sz w:val="20"/>
                <w:szCs w:val="20"/>
                <w:lang w:val="af-ZA"/>
              </w:rPr>
            </w:pPr>
            <w:r w:rsidRPr="005346DE">
              <w:rPr>
                <w:rFonts w:ascii="Sylfaen" w:eastAsia="Calibri" w:hAnsi="Sylfaen" w:cs="Sylfaen"/>
                <w:b/>
                <w:sz w:val="20"/>
                <w:szCs w:val="20"/>
                <w:lang w:val="af-ZA"/>
              </w:rPr>
              <w:t>Заявки, не соответствующие</w:t>
            </w:r>
          </w:p>
          <w:p w:rsidR="00394565" w:rsidRPr="005346DE" w:rsidRDefault="00394565" w:rsidP="00F251DF">
            <w:pPr>
              <w:rPr>
                <w:rFonts w:ascii="Sylfaen" w:eastAsia="Calibri" w:hAnsi="Sylfaen" w:cs="Sylfaen"/>
                <w:b/>
                <w:sz w:val="20"/>
                <w:szCs w:val="20"/>
                <w:lang w:val="af-ZA"/>
              </w:rPr>
            </w:pPr>
            <w:r w:rsidRPr="005346DE">
              <w:rPr>
                <w:rFonts w:ascii="Sylfaen" w:eastAsia="Calibri" w:hAnsi="Sylfaen" w:cs="Sylfaen"/>
                <w:b/>
                <w:sz w:val="20"/>
                <w:szCs w:val="20"/>
                <w:lang w:val="af-ZA"/>
              </w:rPr>
              <w:t>требованиям приглашения</w:t>
            </w:r>
          </w:p>
          <w:p w:rsidR="00394565" w:rsidRPr="005346DE" w:rsidRDefault="00394565" w:rsidP="00F251DF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 w:bidi="ru-RU"/>
              </w:rPr>
            </w:pPr>
            <w:r w:rsidRPr="005346DE">
              <w:rPr>
                <w:rFonts w:ascii="Sylfaen" w:eastAsia="Calibri" w:hAnsi="Sylfaen" w:cs="Sylfaen"/>
                <w:b/>
                <w:sz w:val="20"/>
                <w:szCs w:val="20"/>
                <w:lang w:val="af-ZA"/>
              </w:rPr>
              <w:t>/ в случае несоответствия указать”X</w:t>
            </w:r>
            <w:r w:rsidR="007D6CDC">
              <w:rPr>
                <w:rFonts w:ascii="Sylfaen" w:eastAsia="Calibri" w:hAnsi="Sylfaen" w:cs="Sylfaen"/>
                <w:b/>
                <w:sz w:val="20"/>
                <w:szCs w:val="20"/>
                <w:lang w:val="af-ZA"/>
              </w:rPr>
              <w:t>”</w:t>
            </w:r>
            <w:r w:rsidRPr="005346DE">
              <w:rPr>
                <w:rFonts w:ascii="Sylfaen" w:eastAsia="Calibri" w:hAnsi="Sylfaen" w:cs="Sylfaen"/>
                <w:b/>
                <w:sz w:val="20"/>
                <w:szCs w:val="20"/>
                <w:lang w:val="af-ZA"/>
              </w:rPr>
              <w:t>/</w:t>
            </w:r>
          </w:p>
        </w:tc>
        <w:tc>
          <w:tcPr>
            <w:tcW w:w="2068" w:type="dxa"/>
            <w:shd w:val="clear" w:color="auto" w:fill="auto"/>
            <w:vAlign w:val="center"/>
            <w:hideMark/>
          </w:tcPr>
          <w:p w:rsidR="00394565" w:rsidRPr="005346DE" w:rsidRDefault="00394565" w:rsidP="00F251DF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af-ZA" w:eastAsia="ru-RU" w:bidi="ru-RU"/>
              </w:rPr>
            </w:pPr>
            <w:r w:rsidRPr="005346DE">
              <w:rPr>
                <w:rFonts w:ascii="Sylfaen" w:eastAsia="Calibri" w:hAnsi="Sylfaen" w:cs="Sylfaen"/>
                <w:b/>
                <w:sz w:val="20"/>
                <w:szCs w:val="20"/>
                <w:lang w:val="af-ZA"/>
              </w:rPr>
              <w:t>Краткое описание несоответствия</w:t>
            </w:r>
          </w:p>
        </w:tc>
      </w:tr>
      <w:tr w:rsidR="000B5C0C" w:rsidRPr="005346DE" w:rsidTr="000A3BB5">
        <w:trPr>
          <w:trHeight w:val="71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5C0C" w:rsidRPr="005346DE" w:rsidRDefault="003818A9" w:rsidP="000B5C0C">
            <w:pPr>
              <w:widowControl w:val="0"/>
              <w:spacing w:after="120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 w:bidi="ru-RU"/>
              </w:rPr>
            </w:pPr>
            <w:bookmarkStart w:id="7" w:name="_Hlk140578681"/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 w:bidi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C0C" w:rsidRPr="004E7A58" w:rsidRDefault="003A136B" w:rsidP="000B5C0C">
            <w:pPr>
              <w:rPr>
                <w:lang w:val="en-US"/>
              </w:rPr>
            </w:pPr>
            <w:r w:rsidRPr="003A136B">
              <w:rPr>
                <w:lang w:val="en-US"/>
              </w:rPr>
              <w:t xml:space="preserve">ООО </w:t>
            </w:r>
            <w:r w:rsidR="00754514" w:rsidRPr="00754514">
              <w:rPr>
                <w:lang w:val="en-US"/>
              </w:rPr>
              <w:t>&lt;&lt;МАРСОФ&gt;&gt;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C0C" w:rsidRPr="00394405" w:rsidRDefault="000B5C0C" w:rsidP="00CF13D1">
            <w:pPr>
              <w:jc w:val="center"/>
            </w:pPr>
            <w:r w:rsidRPr="00394405">
              <w:t>X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5C0C" w:rsidRPr="005346DE" w:rsidRDefault="000B5C0C" w:rsidP="000B5C0C">
            <w:pPr>
              <w:widowControl w:val="0"/>
              <w:spacing w:after="120"/>
              <w:jc w:val="center"/>
              <w:rPr>
                <w:rFonts w:ascii="Sylfaen" w:eastAsia="Times New Roman" w:hAnsi="Sylfaen" w:cs="Times New Roman"/>
                <w:sz w:val="16"/>
                <w:szCs w:val="16"/>
                <w:lang w:eastAsia="ru-RU" w:bidi="ru-RU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5C0C" w:rsidRPr="005346DE" w:rsidRDefault="000B5C0C" w:rsidP="000B5C0C">
            <w:pPr>
              <w:widowControl w:val="0"/>
              <w:spacing w:after="120"/>
              <w:jc w:val="center"/>
              <w:rPr>
                <w:rFonts w:ascii="Sylfaen" w:eastAsia="Times New Roman" w:hAnsi="Sylfaen" w:cs="Times New Roman"/>
                <w:sz w:val="16"/>
                <w:szCs w:val="16"/>
                <w:lang w:eastAsia="ru-RU" w:bidi="ru-RU"/>
              </w:rPr>
            </w:pPr>
          </w:p>
        </w:tc>
      </w:tr>
      <w:bookmarkEnd w:id="6"/>
      <w:bookmarkEnd w:id="7"/>
    </w:tbl>
    <w:p w:rsidR="004000F4" w:rsidRDefault="004000F4" w:rsidP="00E0270E">
      <w:pPr>
        <w:rPr>
          <w:rFonts w:ascii="Sylfaen" w:eastAsia="Calibri" w:hAnsi="Sylfaen" w:cs="Sylfaen"/>
          <w:lang w:val="es-ES"/>
        </w:rPr>
      </w:pPr>
    </w:p>
    <w:p w:rsidR="0017104F" w:rsidRDefault="0017104F" w:rsidP="00E0270E">
      <w:pPr>
        <w:rPr>
          <w:rFonts w:ascii="Sylfaen" w:eastAsia="Calibri" w:hAnsi="Sylfaen" w:cs="Sylfaen"/>
          <w:lang w:val="es-ES"/>
        </w:rPr>
      </w:pPr>
    </w:p>
    <w:p w:rsidR="00E0270E" w:rsidRDefault="004000F4" w:rsidP="00E0270E">
      <w:pPr>
        <w:rPr>
          <w:rFonts w:ascii="Sylfaen" w:eastAsia="Calibri" w:hAnsi="Sylfaen" w:cs="Sylfaen"/>
          <w:lang w:val="es-ES"/>
        </w:rPr>
      </w:pPr>
      <w:r w:rsidRPr="004000F4">
        <w:rPr>
          <w:rFonts w:ascii="Sylfaen" w:eastAsia="Calibri" w:hAnsi="Sylfaen" w:cs="Sylfaen"/>
          <w:lang w:val="es-ES"/>
        </w:rPr>
        <w:t>Ценовое предложение, представленное участник</w:t>
      </w:r>
      <w:r w:rsidR="00AF6CDA">
        <w:rPr>
          <w:rFonts w:ascii="Sylfaen" w:eastAsia="Calibri" w:hAnsi="Sylfaen" w:cs="Sylfaen"/>
          <w:lang w:val="es-ES"/>
        </w:rPr>
        <w:t>a</w:t>
      </w:r>
      <w:r w:rsidRPr="004000F4">
        <w:rPr>
          <w:rFonts w:ascii="Sylfaen" w:eastAsia="Calibri" w:hAnsi="Sylfaen" w:cs="Sylfaen"/>
          <w:lang w:val="es-ES"/>
        </w:rPr>
        <w:t>м</w:t>
      </w:r>
      <w:r w:rsidR="00AA5912">
        <w:rPr>
          <w:rFonts w:ascii="Sylfaen" w:eastAsia="Calibri" w:hAnsi="Sylfaen" w:cs="Sylfaen"/>
          <w:lang w:val="es-ES"/>
        </w:rPr>
        <w:t>и</w:t>
      </w:r>
      <w:r w:rsidRPr="004000F4">
        <w:rPr>
          <w:rFonts w:ascii="Sylfaen" w:eastAsia="Calibri" w:hAnsi="Sylfaen" w:cs="Sylfaen"/>
          <w:lang w:val="es-ES"/>
        </w:rPr>
        <w:t>, выглядит следующим образом:</w:t>
      </w:r>
    </w:p>
    <w:p w:rsidR="00DB228A" w:rsidRPr="00E0270E" w:rsidRDefault="00DB228A" w:rsidP="00E0270E">
      <w:pPr>
        <w:rPr>
          <w:rFonts w:ascii="Sylfaen" w:eastAsia="Calibri" w:hAnsi="Sylfaen" w:cs="Sylfaen"/>
          <w:lang w:val="es-ES"/>
        </w:rPr>
      </w:pPr>
    </w:p>
    <w:p w:rsidR="00DB228A" w:rsidRPr="00DB228A" w:rsidRDefault="003C1000" w:rsidP="00DB228A">
      <w:pPr>
        <w:rPr>
          <w:rFonts w:ascii="Sylfaen" w:eastAsia="Calibri" w:hAnsi="Sylfaen" w:cs="Sylfaen"/>
          <w:lang w:val="es-ES"/>
        </w:rPr>
      </w:pPr>
      <w:r>
        <w:rPr>
          <w:rFonts w:ascii="Sylfaen" w:eastAsia="Calibri" w:hAnsi="Sylfaen" w:cs="Sylfaen"/>
          <w:lang w:val="es-ES"/>
        </w:rPr>
        <w:t>АМД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2296"/>
        <w:gridCol w:w="1873"/>
        <w:gridCol w:w="1985"/>
        <w:gridCol w:w="3118"/>
      </w:tblGrid>
      <w:tr w:rsidR="009B7EE5" w:rsidRPr="00DB228A" w:rsidTr="006C5D08">
        <w:tc>
          <w:tcPr>
            <w:tcW w:w="504" w:type="dxa"/>
            <w:shd w:val="clear" w:color="auto" w:fill="auto"/>
          </w:tcPr>
          <w:p w:rsidR="009B7EE5" w:rsidRPr="00DB228A" w:rsidRDefault="009B7EE5" w:rsidP="009B7EE5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bookmarkStart w:id="8" w:name="_Hlk141187503"/>
          </w:p>
        </w:tc>
        <w:tc>
          <w:tcPr>
            <w:tcW w:w="6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EE5" w:rsidRPr="009F0D99" w:rsidRDefault="003A136B" w:rsidP="009B7EE5">
            <w:pPr>
              <w:jc w:val="center"/>
              <w:rPr>
                <w:lang w:val="en-US"/>
              </w:rPr>
            </w:pPr>
            <w:r w:rsidRPr="003A136B">
              <w:t>ООО &lt;&lt;МАРСОФ&gt;&gt;</w:t>
            </w:r>
          </w:p>
        </w:tc>
        <w:tc>
          <w:tcPr>
            <w:tcW w:w="3118" w:type="dxa"/>
            <w:shd w:val="clear" w:color="auto" w:fill="auto"/>
          </w:tcPr>
          <w:p w:rsidR="009B7EE5" w:rsidRPr="00132CBB" w:rsidRDefault="009B7EE5" w:rsidP="009B7EE5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bookmarkEnd w:id="8"/>
      <w:tr w:rsidR="009B7EE5" w:rsidRPr="00DB228A" w:rsidTr="006C5D08">
        <w:trPr>
          <w:trHeight w:val="606"/>
        </w:trPr>
        <w:tc>
          <w:tcPr>
            <w:tcW w:w="504" w:type="dxa"/>
            <w:shd w:val="clear" w:color="auto" w:fill="auto"/>
          </w:tcPr>
          <w:p w:rsidR="009B7EE5" w:rsidRPr="00DB228A" w:rsidRDefault="009B7EE5" w:rsidP="00320838">
            <w:pPr>
              <w:rPr>
                <w:rFonts w:ascii="Sylfaen" w:eastAsia="Calibri" w:hAnsi="Sylfaen" w:cs="Sylfaen"/>
                <w:lang w:val="es-ES"/>
              </w:rPr>
            </w:pPr>
            <w:r>
              <w:rPr>
                <w:rFonts w:ascii="Sylfaen" w:eastAsia="Calibri" w:hAnsi="Sylfaen" w:cs="Sylfaen"/>
                <w:lang w:val="es-ES"/>
              </w:rPr>
              <w:t>н/л</w:t>
            </w:r>
          </w:p>
        </w:tc>
        <w:tc>
          <w:tcPr>
            <w:tcW w:w="2296" w:type="dxa"/>
            <w:shd w:val="clear" w:color="auto" w:fill="auto"/>
          </w:tcPr>
          <w:p w:rsidR="009B7EE5" w:rsidRPr="009D4528" w:rsidRDefault="009B7EE5" w:rsidP="00320838">
            <w:r w:rsidRPr="009D4528">
              <w:t>наименование товара</w:t>
            </w:r>
          </w:p>
        </w:tc>
        <w:tc>
          <w:tcPr>
            <w:tcW w:w="1873" w:type="dxa"/>
            <w:shd w:val="clear" w:color="auto" w:fill="auto"/>
          </w:tcPr>
          <w:p w:rsidR="009B7EE5" w:rsidRPr="00DB228A" w:rsidRDefault="009B7EE5" w:rsidP="00320838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C53C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цена без НДС</w:t>
            </w:r>
          </w:p>
        </w:tc>
        <w:tc>
          <w:tcPr>
            <w:tcW w:w="1985" w:type="dxa"/>
            <w:shd w:val="clear" w:color="auto" w:fill="auto"/>
          </w:tcPr>
          <w:p w:rsidR="009B7EE5" w:rsidRPr="00DB228A" w:rsidRDefault="009B7EE5" w:rsidP="00320838">
            <w:pPr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всего</w:t>
            </w:r>
          </w:p>
        </w:tc>
        <w:tc>
          <w:tcPr>
            <w:tcW w:w="3118" w:type="dxa"/>
            <w:shd w:val="clear" w:color="auto" w:fill="auto"/>
          </w:tcPr>
          <w:p w:rsidR="009B7EE5" w:rsidRPr="00DB228A" w:rsidRDefault="009B7EE5" w:rsidP="00320838">
            <w:pPr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покупная цена</w:t>
            </w:r>
          </w:p>
        </w:tc>
      </w:tr>
      <w:tr w:rsidR="006A4979" w:rsidRPr="00DB228A" w:rsidTr="006C5D08">
        <w:tc>
          <w:tcPr>
            <w:tcW w:w="504" w:type="dxa"/>
            <w:shd w:val="clear" w:color="auto" w:fill="auto"/>
          </w:tcPr>
          <w:p w:rsidR="006A4979" w:rsidRPr="00DB228A" w:rsidRDefault="006A4979" w:rsidP="006A4979">
            <w:pPr>
              <w:rPr>
                <w:rFonts w:ascii="Sylfaen" w:eastAsia="Calibri" w:hAnsi="Sylfaen" w:cs="Sylfaen"/>
                <w:lang w:val="es-ES"/>
              </w:rPr>
            </w:pPr>
            <w:bookmarkStart w:id="9" w:name="_Hlk144293446"/>
            <w:r w:rsidRPr="00DB228A">
              <w:rPr>
                <w:rFonts w:ascii="Sylfaen" w:eastAsia="Calibri" w:hAnsi="Sylfaen" w:cs="Sylfaen"/>
                <w:lang w:val="es-ES"/>
              </w:rPr>
              <w:t>1</w:t>
            </w:r>
          </w:p>
        </w:tc>
        <w:tc>
          <w:tcPr>
            <w:tcW w:w="2296" w:type="dxa"/>
            <w:shd w:val="clear" w:color="auto" w:fill="auto"/>
          </w:tcPr>
          <w:p w:rsidR="006A4979" w:rsidRDefault="003A136B" w:rsidP="006A4979">
            <w:r w:rsidRPr="003A136B">
              <w:t>венок</w:t>
            </w:r>
          </w:p>
        </w:tc>
        <w:tc>
          <w:tcPr>
            <w:tcW w:w="1873" w:type="dxa"/>
            <w:shd w:val="clear" w:color="auto" w:fill="auto"/>
          </w:tcPr>
          <w:p w:rsidR="006A4979" w:rsidRPr="003A136B" w:rsidRDefault="007D6CDC" w:rsidP="006A4979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  <w:r w:rsidR="003A136B">
              <w:rPr>
                <w:lang w:val="en-US"/>
              </w:rPr>
              <w:t>000</w:t>
            </w:r>
          </w:p>
        </w:tc>
        <w:tc>
          <w:tcPr>
            <w:tcW w:w="1985" w:type="dxa"/>
            <w:shd w:val="clear" w:color="auto" w:fill="auto"/>
          </w:tcPr>
          <w:p w:rsidR="006A4979" w:rsidRPr="003A136B" w:rsidRDefault="007D6CDC" w:rsidP="006A4979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  <w:r w:rsidR="003A136B">
              <w:rPr>
                <w:lang w:val="en-US"/>
              </w:rPr>
              <w:t>000</w:t>
            </w:r>
          </w:p>
        </w:tc>
        <w:tc>
          <w:tcPr>
            <w:tcW w:w="3118" w:type="dxa"/>
            <w:shd w:val="clear" w:color="auto" w:fill="auto"/>
          </w:tcPr>
          <w:p w:rsidR="006A4979" w:rsidRPr="003A136B" w:rsidRDefault="007D6CDC" w:rsidP="006A4979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  <w:r w:rsidR="003A136B">
              <w:rPr>
                <w:lang w:val="en-US"/>
              </w:rPr>
              <w:t>000</w:t>
            </w:r>
          </w:p>
        </w:tc>
      </w:tr>
      <w:tr w:rsidR="007D6CDC" w:rsidRPr="00DB228A" w:rsidTr="006C5D08">
        <w:tc>
          <w:tcPr>
            <w:tcW w:w="504" w:type="dxa"/>
            <w:shd w:val="clear" w:color="auto" w:fill="auto"/>
          </w:tcPr>
          <w:p w:rsidR="007D6CDC" w:rsidRPr="00DB228A" w:rsidRDefault="007D6CDC" w:rsidP="006A4979">
            <w:pPr>
              <w:rPr>
                <w:rFonts w:ascii="Sylfaen" w:eastAsia="Calibri" w:hAnsi="Sylfaen" w:cs="Sylfaen"/>
                <w:lang w:val="es-ES"/>
              </w:rPr>
            </w:pPr>
            <w:r>
              <w:rPr>
                <w:rFonts w:ascii="Sylfaen" w:eastAsia="Calibri" w:hAnsi="Sylfaen" w:cs="Sylfaen"/>
                <w:lang w:val="es-ES"/>
              </w:rPr>
              <w:t>2</w:t>
            </w:r>
          </w:p>
        </w:tc>
        <w:tc>
          <w:tcPr>
            <w:tcW w:w="2296" w:type="dxa"/>
            <w:shd w:val="clear" w:color="auto" w:fill="auto"/>
          </w:tcPr>
          <w:p w:rsidR="007D6CDC" w:rsidRPr="003A136B" w:rsidRDefault="007D6CDC" w:rsidP="006A4979">
            <w:r w:rsidRPr="007D6CDC">
              <w:t>цветы</w:t>
            </w:r>
          </w:p>
        </w:tc>
        <w:tc>
          <w:tcPr>
            <w:tcW w:w="1873" w:type="dxa"/>
            <w:shd w:val="clear" w:color="auto" w:fill="auto"/>
          </w:tcPr>
          <w:p w:rsidR="007D6CDC" w:rsidRDefault="0027121B" w:rsidP="006A4979">
            <w:pPr>
              <w:rPr>
                <w:lang w:val="en-US"/>
              </w:rPr>
            </w:pPr>
            <w:r>
              <w:rPr>
                <w:lang w:val="en-US"/>
              </w:rPr>
              <w:t>6000</w:t>
            </w:r>
          </w:p>
        </w:tc>
        <w:tc>
          <w:tcPr>
            <w:tcW w:w="1985" w:type="dxa"/>
            <w:shd w:val="clear" w:color="auto" w:fill="auto"/>
          </w:tcPr>
          <w:p w:rsidR="007D6CDC" w:rsidRDefault="0027121B" w:rsidP="006A4979">
            <w:pPr>
              <w:rPr>
                <w:lang w:val="en-US"/>
              </w:rPr>
            </w:pPr>
            <w:r>
              <w:rPr>
                <w:lang w:val="en-US"/>
              </w:rPr>
              <w:t>6000</w:t>
            </w:r>
          </w:p>
        </w:tc>
        <w:tc>
          <w:tcPr>
            <w:tcW w:w="3118" w:type="dxa"/>
            <w:shd w:val="clear" w:color="auto" w:fill="auto"/>
          </w:tcPr>
          <w:p w:rsidR="007D6CDC" w:rsidRDefault="0027121B" w:rsidP="006A4979">
            <w:pPr>
              <w:rPr>
                <w:lang w:val="en-US"/>
              </w:rPr>
            </w:pPr>
            <w:r>
              <w:rPr>
                <w:lang w:val="en-US"/>
              </w:rPr>
              <w:t>6000</w:t>
            </w:r>
          </w:p>
        </w:tc>
      </w:tr>
    </w:tbl>
    <w:bookmarkEnd w:id="9"/>
    <w:p w:rsidR="00DB228A" w:rsidRPr="00DB228A" w:rsidRDefault="00DB228A" w:rsidP="00DB228A">
      <w:pPr>
        <w:rPr>
          <w:rFonts w:ascii="Sylfaen" w:eastAsia="Calibri" w:hAnsi="Sylfaen" w:cs="Sylfaen"/>
          <w:sz w:val="18"/>
          <w:szCs w:val="18"/>
          <w:lang w:val="es-ES"/>
        </w:rPr>
      </w:pPr>
      <w:r w:rsidRPr="00DB228A">
        <w:rPr>
          <w:rFonts w:ascii="Sylfaen" w:eastAsia="Calibri" w:hAnsi="Sylfaen" w:cs="Sylfaen"/>
          <w:sz w:val="18"/>
          <w:szCs w:val="18"/>
          <w:lang w:val="es-ES"/>
        </w:rPr>
        <w:t xml:space="preserve">  </w:t>
      </w:r>
    </w:p>
    <w:p w:rsidR="0069119E" w:rsidRPr="0027121B" w:rsidRDefault="005B26D4" w:rsidP="003751AD">
      <w:r w:rsidRPr="003751AD">
        <w:t xml:space="preserve">На основании поступивших ценовых предложений решением комиссии </w:t>
      </w:r>
      <w:r w:rsidR="00C41509" w:rsidRPr="00C41509">
        <w:t>ООО &lt;&lt;МАРСОФ&gt;&gt;</w:t>
      </w:r>
      <w:r w:rsidRPr="003751AD">
        <w:t xml:space="preserve">признан избранным участником закупочной процедуры с кодом </w:t>
      </w:r>
      <w:r w:rsidR="003C760C" w:rsidRPr="003751AD">
        <w:t>EIPQ-MAG-АpDzB-23/</w:t>
      </w:r>
      <w:r w:rsidR="007D6CDC" w:rsidRPr="007D6CDC">
        <w:t>62</w:t>
      </w:r>
      <w:r w:rsidR="00270A5A" w:rsidRPr="003751AD">
        <w:t xml:space="preserve"> </w:t>
      </w:r>
      <w:r w:rsidR="00F553C7" w:rsidRPr="003751AD">
        <w:t xml:space="preserve">по </w:t>
      </w:r>
      <w:r w:rsidR="0088003B" w:rsidRPr="003751AD">
        <w:t>лот</w:t>
      </w:r>
      <w:r w:rsidR="007D6CDC" w:rsidRPr="007D6CDC">
        <w:t>а</w:t>
      </w:r>
      <w:r w:rsidR="007D6CDC" w:rsidRPr="0027121B">
        <w:t>м</w:t>
      </w:r>
      <w:r w:rsidR="00CC4965" w:rsidRPr="00CC4965">
        <w:t xml:space="preserve"> 1</w:t>
      </w:r>
      <w:r w:rsidR="007D6CDC" w:rsidRPr="0027121B">
        <w:t>,2</w:t>
      </w:r>
    </w:p>
    <w:p w:rsidR="00394565" w:rsidRPr="003751AD" w:rsidRDefault="00394565" w:rsidP="003751AD"/>
    <w:p w:rsidR="00394565" w:rsidRPr="003751AD" w:rsidRDefault="00394565" w:rsidP="003751AD">
      <w:r w:rsidRPr="003751AD">
        <w:t>Критерии, примененные для определения отобранного участника, - принцип отдачи предпочтение участнику, предложившему минимальную цену из числа участников, подавших удовлетворительно оцененные заявки.</w:t>
      </w:r>
    </w:p>
    <w:p w:rsidR="003751AD" w:rsidRPr="006C5D08" w:rsidRDefault="00141F57" w:rsidP="003751AD">
      <w:r w:rsidRPr="003751AD">
        <w:t xml:space="preserve">В соответствии со статьей 10 Закона Республики Армения о закупках срок бездействия </w:t>
      </w:r>
      <w:r w:rsidR="006B2B46" w:rsidRPr="006B2B46">
        <w:t xml:space="preserve">не </w:t>
      </w:r>
      <w:r w:rsidRPr="003751AD">
        <w:t xml:space="preserve">устанавливается </w:t>
      </w:r>
      <w:r w:rsidR="006C5D08" w:rsidRPr="006C5D08">
        <w:t>(один участник)</w:t>
      </w:r>
    </w:p>
    <w:p w:rsidR="00394565" w:rsidRPr="003751AD" w:rsidRDefault="00394565" w:rsidP="003751AD">
      <w:r w:rsidRPr="003751AD">
        <w:t>За дополнительной информацией в связи с этим заявлением обращайтесь к секретарю Комиссии по оценке Самвелу Погосяну</w:t>
      </w:r>
    </w:p>
    <w:p w:rsidR="00394565" w:rsidRDefault="00394565" w:rsidP="003751AD">
      <w:r w:rsidRPr="003751AD">
        <w:t>Телефон: 091 543 000.</w:t>
      </w:r>
    </w:p>
    <w:p w:rsidR="0069119E" w:rsidRPr="003751AD" w:rsidRDefault="0069119E" w:rsidP="003751AD"/>
    <w:p w:rsidR="00394565" w:rsidRPr="00DB4F1C" w:rsidRDefault="00DB4F1C" w:rsidP="00F043C0">
      <w:pPr>
        <w:rPr>
          <w:rFonts w:ascii="Sylfaen" w:hAnsi="Sylfaen" w:cs="Sylfaen"/>
          <w:lang w:val="es-ES"/>
        </w:rPr>
      </w:pPr>
      <w:r>
        <w:rPr>
          <w:rFonts w:ascii="Sylfaen" w:hAnsi="Sylfaen" w:cs="Sylfaen"/>
          <w:lang w:val="es-ES"/>
        </w:rPr>
        <w:t xml:space="preserve">                                </w:t>
      </w:r>
      <w:r w:rsidR="00F8645A" w:rsidRPr="00DB4F1C">
        <w:rPr>
          <w:rFonts w:ascii="Sylfaen" w:hAnsi="Sylfaen" w:cs="Sylfaen"/>
          <w:lang w:val="es-ES"/>
        </w:rPr>
        <w:t>&lt;&lt;Ереванский государственный колледж информатики&gt;&gt; гнко</w:t>
      </w:r>
    </w:p>
    <w:sectPr w:rsidR="00394565" w:rsidRPr="00DB4F1C" w:rsidSect="006A51E7">
      <w:footerReference w:type="even" r:id="rId7"/>
      <w:footerReference w:type="default" r:id="rId8"/>
      <w:pgSz w:w="11906" w:h="16838"/>
      <w:pgMar w:top="450" w:right="850" w:bottom="284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10A9" w:rsidRDefault="009B10A9">
      <w:r>
        <w:separator/>
      </w:r>
    </w:p>
  </w:endnote>
  <w:endnote w:type="continuationSeparator" w:id="0">
    <w:p w:rsidR="009B10A9" w:rsidRDefault="009B1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7F34" w:rsidRDefault="00F043C0" w:rsidP="0071788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27F34" w:rsidRDefault="009B10A9" w:rsidP="00B21464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7F34" w:rsidRDefault="009B10A9" w:rsidP="00717888">
    <w:pPr>
      <w:pStyle w:val="a3"/>
      <w:framePr w:wrap="around" w:vAnchor="text" w:hAnchor="margin" w:xAlign="right" w:y="1"/>
      <w:rPr>
        <w:rStyle w:val="a5"/>
      </w:rPr>
    </w:pPr>
  </w:p>
  <w:p w:rsidR="00227F34" w:rsidRDefault="009B10A9" w:rsidP="00B2146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10A9" w:rsidRDefault="009B10A9">
      <w:r>
        <w:separator/>
      </w:r>
    </w:p>
  </w:footnote>
  <w:footnote w:type="continuationSeparator" w:id="0">
    <w:p w:rsidR="009B10A9" w:rsidRDefault="009B10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587FC2"/>
    <w:multiLevelType w:val="multilevel"/>
    <w:tmpl w:val="DB0037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6FF42A77"/>
    <w:multiLevelType w:val="multilevel"/>
    <w:tmpl w:val="DB0037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448"/>
    <w:rsid w:val="000172A3"/>
    <w:rsid w:val="000317D6"/>
    <w:rsid w:val="00042C9D"/>
    <w:rsid w:val="0005096F"/>
    <w:rsid w:val="0005427F"/>
    <w:rsid w:val="0005474A"/>
    <w:rsid w:val="00061F07"/>
    <w:rsid w:val="0007403D"/>
    <w:rsid w:val="00076F02"/>
    <w:rsid w:val="00087898"/>
    <w:rsid w:val="00092351"/>
    <w:rsid w:val="00092C25"/>
    <w:rsid w:val="000B5C0C"/>
    <w:rsid w:val="000C53C7"/>
    <w:rsid w:val="000C5CE4"/>
    <w:rsid w:val="000D5DAC"/>
    <w:rsid w:val="000E0C90"/>
    <w:rsid w:val="000E1373"/>
    <w:rsid w:val="000F5E35"/>
    <w:rsid w:val="0012795F"/>
    <w:rsid w:val="00132CBB"/>
    <w:rsid w:val="00137E28"/>
    <w:rsid w:val="00141F57"/>
    <w:rsid w:val="00145448"/>
    <w:rsid w:val="00167B70"/>
    <w:rsid w:val="0017104F"/>
    <w:rsid w:val="00172494"/>
    <w:rsid w:val="001762A9"/>
    <w:rsid w:val="001B3C33"/>
    <w:rsid w:val="001B79CE"/>
    <w:rsid w:val="001C0E4D"/>
    <w:rsid w:val="001E321A"/>
    <w:rsid w:val="001F1102"/>
    <w:rsid w:val="0020052E"/>
    <w:rsid w:val="00217F07"/>
    <w:rsid w:val="00236770"/>
    <w:rsid w:val="00264420"/>
    <w:rsid w:val="00270A5A"/>
    <w:rsid w:val="0027121B"/>
    <w:rsid w:val="002824A1"/>
    <w:rsid w:val="0029042A"/>
    <w:rsid w:val="00293610"/>
    <w:rsid w:val="002966AE"/>
    <w:rsid w:val="002A270C"/>
    <w:rsid w:val="002B3DDD"/>
    <w:rsid w:val="002C52ED"/>
    <w:rsid w:val="002D0504"/>
    <w:rsid w:val="002D4D66"/>
    <w:rsid w:val="002D64A3"/>
    <w:rsid w:val="002E507D"/>
    <w:rsid w:val="002F2F7A"/>
    <w:rsid w:val="003005A6"/>
    <w:rsid w:val="003031F0"/>
    <w:rsid w:val="003141B9"/>
    <w:rsid w:val="00320838"/>
    <w:rsid w:val="00340EF4"/>
    <w:rsid w:val="003452E5"/>
    <w:rsid w:val="00353963"/>
    <w:rsid w:val="003751AD"/>
    <w:rsid w:val="003818A9"/>
    <w:rsid w:val="003923AE"/>
    <w:rsid w:val="00394565"/>
    <w:rsid w:val="00396C35"/>
    <w:rsid w:val="003A136B"/>
    <w:rsid w:val="003B1FDB"/>
    <w:rsid w:val="003C1000"/>
    <w:rsid w:val="003C760C"/>
    <w:rsid w:val="004000F4"/>
    <w:rsid w:val="00424B46"/>
    <w:rsid w:val="004409FF"/>
    <w:rsid w:val="004971DF"/>
    <w:rsid w:val="004A6F12"/>
    <w:rsid w:val="004C6E71"/>
    <w:rsid w:val="004E7A58"/>
    <w:rsid w:val="004F0AF9"/>
    <w:rsid w:val="004F5697"/>
    <w:rsid w:val="004F7649"/>
    <w:rsid w:val="005125B9"/>
    <w:rsid w:val="00521C04"/>
    <w:rsid w:val="005531C2"/>
    <w:rsid w:val="00555962"/>
    <w:rsid w:val="00556525"/>
    <w:rsid w:val="00560383"/>
    <w:rsid w:val="00591F74"/>
    <w:rsid w:val="005B1053"/>
    <w:rsid w:val="005B26D4"/>
    <w:rsid w:val="005C0AA8"/>
    <w:rsid w:val="005C4680"/>
    <w:rsid w:val="005C638F"/>
    <w:rsid w:val="005E2492"/>
    <w:rsid w:val="005F526B"/>
    <w:rsid w:val="00602060"/>
    <w:rsid w:val="006158F3"/>
    <w:rsid w:val="00686E1E"/>
    <w:rsid w:val="0069119E"/>
    <w:rsid w:val="006A4979"/>
    <w:rsid w:val="006A51E7"/>
    <w:rsid w:val="006B2B46"/>
    <w:rsid w:val="006C5D08"/>
    <w:rsid w:val="006E49CA"/>
    <w:rsid w:val="006F7CA6"/>
    <w:rsid w:val="007009EF"/>
    <w:rsid w:val="00746404"/>
    <w:rsid w:val="00754514"/>
    <w:rsid w:val="00764DE6"/>
    <w:rsid w:val="00767AB2"/>
    <w:rsid w:val="00795BCB"/>
    <w:rsid w:val="007A5A07"/>
    <w:rsid w:val="007D1D3D"/>
    <w:rsid w:val="007D6CDC"/>
    <w:rsid w:val="007E1858"/>
    <w:rsid w:val="007F0C37"/>
    <w:rsid w:val="0081595E"/>
    <w:rsid w:val="008342B5"/>
    <w:rsid w:val="008372F6"/>
    <w:rsid w:val="00842350"/>
    <w:rsid w:val="00853774"/>
    <w:rsid w:val="0088003B"/>
    <w:rsid w:val="00881520"/>
    <w:rsid w:val="00890C1E"/>
    <w:rsid w:val="00897F22"/>
    <w:rsid w:val="008F0B9E"/>
    <w:rsid w:val="0094548E"/>
    <w:rsid w:val="009467A8"/>
    <w:rsid w:val="00975FD4"/>
    <w:rsid w:val="00983467"/>
    <w:rsid w:val="009919BD"/>
    <w:rsid w:val="00995E1B"/>
    <w:rsid w:val="009A079E"/>
    <w:rsid w:val="009A133C"/>
    <w:rsid w:val="009B10A9"/>
    <w:rsid w:val="009B7EE5"/>
    <w:rsid w:val="009C36B5"/>
    <w:rsid w:val="009C736A"/>
    <w:rsid w:val="009D00AE"/>
    <w:rsid w:val="009D08BB"/>
    <w:rsid w:val="009F0D99"/>
    <w:rsid w:val="00A018D5"/>
    <w:rsid w:val="00A061E3"/>
    <w:rsid w:val="00A336F9"/>
    <w:rsid w:val="00A417A1"/>
    <w:rsid w:val="00A42AE7"/>
    <w:rsid w:val="00A5191F"/>
    <w:rsid w:val="00A81B82"/>
    <w:rsid w:val="00A82712"/>
    <w:rsid w:val="00AA5912"/>
    <w:rsid w:val="00AC36E3"/>
    <w:rsid w:val="00AD16DC"/>
    <w:rsid w:val="00AE2CB5"/>
    <w:rsid w:val="00AF6622"/>
    <w:rsid w:val="00AF6CDA"/>
    <w:rsid w:val="00B1543C"/>
    <w:rsid w:val="00B177FF"/>
    <w:rsid w:val="00B2441D"/>
    <w:rsid w:val="00B8189C"/>
    <w:rsid w:val="00B910BB"/>
    <w:rsid w:val="00BA6420"/>
    <w:rsid w:val="00BB4A80"/>
    <w:rsid w:val="00BB5E9F"/>
    <w:rsid w:val="00BC5A87"/>
    <w:rsid w:val="00BF2133"/>
    <w:rsid w:val="00BF5C32"/>
    <w:rsid w:val="00C04DDC"/>
    <w:rsid w:val="00C132B0"/>
    <w:rsid w:val="00C31487"/>
    <w:rsid w:val="00C36AE5"/>
    <w:rsid w:val="00C41509"/>
    <w:rsid w:val="00C879A7"/>
    <w:rsid w:val="00C931CA"/>
    <w:rsid w:val="00CB452E"/>
    <w:rsid w:val="00CB4DD2"/>
    <w:rsid w:val="00CC4965"/>
    <w:rsid w:val="00CE2F96"/>
    <w:rsid w:val="00CF0CC6"/>
    <w:rsid w:val="00CF13D1"/>
    <w:rsid w:val="00CF2518"/>
    <w:rsid w:val="00D145C3"/>
    <w:rsid w:val="00D67C77"/>
    <w:rsid w:val="00D8457D"/>
    <w:rsid w:val="00D86171"/>
    <w:rsid w:val="00DB228A"/>
    <w:rsid w:val="00DB4F1C"/>
    <w:rsid w:val="00DC04DC"/>
    <w:rsid w:val="00DC25A0"/>
    <w:rsid w:val="00DE2BD2"/>
    <w:rsid w:val="00DE3175"/>
    <w:rsid w:val="00DF2A37"/>
    <w:rsid w:val="00E0270E"/>
    <w:rsid w:val="00E16140"/>
    <w:rsid w:val="00E372CB"/>
    <w:rsid w:val="00E418FB"/>
    <w:rsid w:val="00E45041"/>
    <w:rsid w:val="00E47937"/>
    <w:rsid w:val="00E568CA"/>
    <w:rsid w:val="00E610D6"/>
    <w:rsid w:val="00E6256D"/>
    <w:rsid w:val="00E70CE5"/>
    <w:rsid w:val="00E87D69"/>
    <w:rsid w:val="00E946DF"/>
    <w:rsid w:val="00EA1696"/>
    <w:rsid w:val="00EA304A"/>
    <w:rsid w:val="00EA5F91"/>
    <w:rsid w:val="00EC0F1E"/>
    <w:rsid w:val="00EC58E6"/>
    <w:rsid w:val="00ED615C"/>
    <w:rsid w:val="00F043C0"/>
    <w:rsid w:val="00F20FBB"/>
    <w:rsid w:val="00F32D15"/>
    <w:rsid w:val="00F41645"/>
    <w:rsid w:val="00F52C46"/>
    <w:rsid w:val="00F553C7"/>
    <w:rsid w:val="00F85D9E"/>
    <w:rsid w:val="00F8645A"/>
    <w:rsid w:val="00F905CF"/>
    <w:rsid w:val="00FB224A"/>
    <w:rsid w:val="00FD6B4F"/>
    <w:rsid w:val="00FF7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C018FE"/>
  <w15:docId w15:val="{5289D9A8-2BA4-4051-976E-94AAE24ED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043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F043C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F043C0"/>
  </w:style>
  <w:style w:type="character" w:styleId="a5">
    <w:name w:val="page number"/>
    <w:basedOn w:val="a0"/>
    <w:rsid w:val="00F043C0"/>
  </w:style>
  <w:style w:type="paragraph" w:customStyle="1" w:styleId="Default">
    <w:name w:val="Default"/>
    <w:rsid w:val="00EA1696"/>
    <w:pPr>
      <w:autoSpaceDE w:val="0"/>
      <w:autoSpaceDN w:val="0"/>
      <w:adjustRightInd w:val="0"/>
    </w:pPr>
    <w:rPr>
      <w:rFonts w:ascii="Sylfaen" w:eastAsia="Calibri" w:hAnsi="Sylfaen" w:cs="Sylfae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2</cp:revision>
  <dcterms:created xsi:type="dcterms:W3CDTF">2023-12-01T10:51:00Z</dcterms:created>
  <dcterms:modified xsi:type="dcterms:W3CDTF">2023-12-01T10:51:00Z</dcterms:modified>
</cp:coreProperties>
</file>